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E7" w:rsidRDefault="001C20E7" w:rsidP="001C2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Предложение по оздоровительной программе Профсоюза</w:t>
      </w:r>
    </w:p>
    <w:p w:rsidR="001C20E7" w:rsidRDefault="001C20E7" w:rsidP="001C20E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Пансионат «</w:t>
      </w:r>
      <w:proofErr w:type="spellStart"/>
      <w:r>
        <w:rPr>
          <w:rFonts w:ascii="Times New Roman" w:eastAsia="Times New Roman" w:hAnsi="Times New Roman" w:cs="Times New Roman"/>
        </w:rPr>
        <w:t>ВатерЛоо</w:t>
      </w:r>
      <w:proofErr w:type="spellEnd"/>
      <w:r>
        <w:rPr>
          <w:rFonts w:ascii="Times New Roman" w:eastAsia="Times New Roman" w:hAnsi="Times New Roman" w:cs="Times New Roman"/>
        </w:rPr>
        <w:t xml:space="preserve">» расположен в курортном поселке </w:t>
      </w:r>
      <w:proofErr w:type="spellStart"/>
      <w:r>
        <w:rPr>
          <w:rFonts w:ascii="Times New Roman" w:eastAsia="Times New Roman" w:hAnsi="Times New Roman" w:cs="Times New Roman"/>
        </w:rPr>
        <w:t>Лоо</w:t>
      </w:r>
      <w:proofErr w:type="spellEnd"/>
      <w:r>
        <w:rPr>
          <w:rFonts w:ascii="Times New Roman" w:eastAsia="Times New Roman" w:hAnsi="Times New Roman" w:cs="Times New Roman"/>
        </w:rPr>
        <w:t>, в двадцати километрах от центра Сочи, в одном из самых уютных и экологически чистых уголков города.  Пансионат находится в семидесяти метрах от пляжа и гармонично вписывается в прибрежную полосу Черного моря. Построенный в современном стиле, с панорамным обзором морского побережья, пансионат «</w:t>
      </w:r>
      <w:proofErr w:type="spellStart"/>
      <w:r>
        <w:rPr>
          <w:rFonts w:ascii="Times New Roman" w:eastAsia="Times New Roman" w:hAnsi="Times New Roman" w:cs="Times New Roman"/>
        </w:rPr>
        <w:t>ВатерЛоо</w:t>
      </w:r>
      <w:proofErr w:type="spellEnd"/>
      <w:r>
        <w:rPr>
          <w:rFonts w:ascii="Times New Roman" w:eastAsia="Times New Roman" w:hAnsi="Times New Roman" w:cs="Times New Roman"/>
        </w:rPr>
        <w:t>» предоставляет Вам комфорт в тихой и спокойной обстановке. Насладитесь его пестрой, живой, гостеприимной атмосферой. На территории пансионата высажено много субтропических растений, имеется плавательный бассейн, живописные беседки и детская игровая площадка.</w:t>
      </w:r>
    </w:p>
    <w:p w:rsidR="001C20E7" w:rsidRDefault="001C20E7" w:rsidP="001C20E7">
      <w:pPr>
        <w:tabs>
          <w:tab w:val="left" w:pos="708"/>
        </w:tabs>
        <w:suppressAutoHyphens/>
        <w:spacing w:after="0"/>
        <w:rPr>
          <w:rFonts w:ascii="Times New Roman" w:eastAsia="Calibri" w:hAnsi="Times New Roman" w:cs="Times New Roman"/>
          <w:color w:val="00000A"/>
          <w:lang w:eastAsia="en-US"/>
        </w:rPr>
      </w:pPr>
      <w:r>
        <w:rPr>
          <w:rFonts w:ascii="Times New Roman" w:eastAsia="Calibri" w:hAnsi="Times New Roman" w:cs="Times New Roman"/>
          <w:color w:val="00000A"/>
        </w:rPr>
        <w:t>СТАНДАРТНЫЙ ДВУХМЕСТНЫЙ НОМЕР С КОНДИЦИОНЕРОМ НА ТРЕТЬЕМ ЭТАЖЕ</w:t>
      </w:r>
    </w:p>
    <w:p w:rsidR="001C20E7" w:rsidRDefault="001C20E7" w:rsidP="001C20E7">
      <w:pPr>
        <w:tabs>
          <w:tab w:val="left" w:pos="708"/>
        </w:tabs>
        <w:suppressAutoHyphens/>
        <w:spacing w:after="0"/>
        <w:rPr>
          <w:rFonts w:ascii="Times New Roman" w:eastAsia="Calibri" w:hAnsi="Times New Roman" w:cs="Arial"/>
          <w:color w:val="00000A"/>
        </w:rPr>
      </w:pPr>
      <w:r>
        <w:rPr>
          <w:rFonts w:ascii="Times New Roman" w:eastAsia="Calibri" w:hAnsi="Times New Roman" w:cs="Arial"/>
          <w:color w:val="00000A"/>
        </w:rPr>
        <w:t>Площадь номера 16 кв. м. В каждом номере – балкон с прекрасным видом на море. Номера оснащены санузлом (раковина, унитаз, душевая кабина), холодильником, телевизором, кондиционером. В номере – одна двуспальная или две односпальные кровати. Номер удобен для размещения одного или двух гостей. Дополнительное спальное место в номерах этой категории не предусмотрено.</w:t>
      </w:r>
    </w:p>
    <w:p w:rsidR="001C20E7" w:rsidRDefault="001C20E7" w:rsidP="001C20E7">
      <w:pPr>
        <w:tabs>
          <w:tab w:val="left" w:pos="708"/>
        </w:tabs>
        <w:suppressAutoHyphens/>
        <w:spacing w:after="0"/>
        <w:rPr>
          <w:rFonts w:ascii="Times New Roman" w:eastAsia="Calibri" w:hAnsi="Times New Roman" w:cs="Arial"/>
          <w:color w:val="00000A"/>
        </w:rPr>
      </w:pPr>
      <w:r>
        <w:rPr>
          <w:rFonts w:ascii="Times New Roman" w:eastAsia="Calibri" w:hAnsi="Times New Roman" w:cs="Arial"/>
          <w:color w:val="00000A"/>
        </w:rPr>
        <w:t>СЕМЕЙНЫЙ НОМЕР С КОНДИЦИОНЕРОМ НА ВТОРОМ ЭТАЖЕ Площадь номера – 23 кв. м. В каждом номере – большой балкон с панорамным видом на море и побережье. Номера оснащены санузлом (раковина, унитаз, душ), холодильником, телевизором, кондиционером. В номере – одна двуспальная или две односпальные кровати. Номера этой категории удобны для размещения семьи из 2–4 человек. В качестве дополнительного спального места используется широкий диван-кровать. В номерах этой категории один ребенок в возрасте до 14 лет на дополнительном месте размещается бесплатно.</w:t>
      </w:r>
    </w:p>
    <w:p w:rsidR="001C20E7" w:rsidRDefault="001C20E7" w:rsidP="001C20E7">
      <w:pPr>
        <w:tabs>
          <w:tab w:val="left" w:pos="708"/>
        </w:tabs>
        <w:suppressAutoHyphens/>
        <w:spacing w:after="0"/>
        <w:rPr>
          <w:rFonts w:ascii="Times New Roman" w:eastAsia="Calibri" w:hAnsi="Times New Roman" w:cs="Arial"/>
          <w:color w:val="00000A"/>
        </w:rPr>
      </w:pPr>
      <w:proofErr w:type="gramStart"/>
      <w:r>
        <w:rPr>
          <w:rFonts w:ascii="Times New Roman" w:eastAsia="Calibri" w:hAnsi="Times New Roman" w:cs="Arial"/>
          <w:color w:val="00000A"/>
        </w:rPr>
        <w:t>СЕМЕЙНЫЙ НОМЕР  С ВЕНТИЛЯТОРОМ  НА ПЕРВОМ ЭТАЖЕ Площадь номера – 23 кв. м. Номер снащен санузлом (раковина, унитаз, душ), холодильником, телевизором, вентилятором.</w:t>
      </w:r>
      <w:proofErr w:type="gramEnd"/>
      <w:r>
        <w:rPr>
          <w:rFonts w:ascii="Times New Roman" w:eastAsia="Calibri" w:hAnsi="Times New Roman" w:cs="Arial"/>
          <w:color w:val="00000A"/>
        </w:rPr>
        <w:t xml:space="preserve"> Перед каждым номером небольшой палисадник, отдельный выход на зеленый газон перед бассейном. В номере одна двуспальная или две односпальные кровати. В каждом номере этой категории есть возможность размещения на дополнительном месте одного или двух человек. В качестве дополнительного места используется широкий раскладной диван.  В номерах этой категории один ребенок в возрасте до 14 лет на дополнительном месте размещается бесплатно.</w:t>
      </w:r>
    </w:p>
    <w:p w:rsidR="001C20E7" w:rsidRDefault="001C20E7" w:rsidP="001C20E7">
      <w:pPr>
        <w:tabs>
          <w:tab w:val="left" w:pos="708"/>
        </w:tabs>
        <w:suppressAutoHyphens/>
        <w:spacing w:after="0"/>
        <w:rPr>
          <w:rFonts w:ascii="Times New Roman" w:eastAsia="Calibri" w:hAnsi="Times New Roman" w:cs="Arial"/>
          <w:color w:val="00000A"/>
        </w:rPr>
      </w:pPr>
      <w:proofErr w:type="gramStart"/>
      <w:r>
        <w:rPr>
          <w:rFonts w:ascii="Times New Roman" w:eastAsia="Calibri" w:hAnsi="Times New Roman" w:cs="Arial"/>
          <w:color w:val="00000A"/>
        </w:rPr>
        <w:t>СЕМЕЙНЫЙ НОМЕР С КОНДИЦИОНЕРОМ НА НИЖНЕЙ ТЕРРАСЕ Площадь номера – 23 кв. м. Номер оснащен санузлом (раковина, унитаз, душ), холодильником, телевизором, кондиционером.</w:t>
      </w:r>
      <w:proofErr w:type="gramEnd"/>
      <w:r>
        <w:rPr>
          <w:rFonts w:ascii="Times New Roman" w:eastAsia="Calibri" w:hAnsi="Times New Roman" w:cs="Arial"/>
          <w:color w:val="00000A"/>
        </w:rPr>
        <w:t xml:space="preserve"> Номера на нижней террасе расположены в цокольном этаже, имеют свою живописную беседку. Вид на море ограничен.</w:t>
      </w:r>
    </w:p>
    <w:p w:rsidR="001C20E7" w:rsidRDefault="001C20E7" w:rsidP="001C20E7">
      <w:pPr>
        <w:tabs>
          <w:tab w:val="left" w:pos="708"/>
        </w:tabs>
        <w:suppressAutoHyphens/>
        <w:spacing w:after="0"/>
        <w:rPr>
          <w:rFonts w:ascii="Times New Roman" w:eastAsia="Calibri" w:hAnsi="Times New Roman" w:cs="Arial"/>
          <w:color w:val="00000A"/>
        </w:rPr>
      </w:pPr>
      <w:r>
        <w:rPr>
          <w:rFonts w:ascii="Times New Roman" w:eastAsia="Calibri" w:hAnsi="Times New Roman" w:cs="Arial"/>
          <w:color w:val="00000A"/>
        </w:rPr>
        <w:t xml:space="preserve">НОМЕР ПОВЫШЕННОЙ КОМФОРТНОСТИ Номера расположены на 1, 2, 3 этажах гостиницы и нижней террасе. </w:t>
      </w:r>
      <w:proofErr w:type="gramStart"/>
      <w:r>
        <w:rPr>
          <w:rFonts w:ascii="Times New Roman" w:eastAsia="Calibri" w:hAnsi="Times New Roman" w:cs="Arial"/>
          <w:color w:val="00000A"/>
        </w:rPr>
        <w:t>Площадь номеров от – 26 до 32 кв. м. Номер оснащен санузлом (раковина, унитаз, душ), холодильником, телевизором с плоским экраном, кондиционером.</w:t>
      </w:r>
      <w:proofErr w:type="gramEnd"/>
      <w:r>
        <w:rPr>
          <w:rFonts w:ascii="Times New Roman" w:eastAsia="Calibri" w:hAnsi="Times New Roman" w:cs="Arial"/>
          <w:color w:val="00000A"/>
        </w:rPr>
        <w:t xml:space="preserve"> В номере одна двуспальная кровать и один раскладной широкий диван. Номера этой категории удобны для размещения семьи из 2–4 человек. В каждом номере на втором и третьем этажах имеется балкон с прекрасным видом на море. Номера на первом этаже располагают внутренним двориком и небольшим палисадником с выходом на травяной газон перед бассейном. </w:t>
      </w:r>
    </w:p>
    <w:p w:rsidR="001C20E7" w:rsidRDefault="001C20E7" w:rsidP="001C20E7">
      <w:pPr>
        <w:tabs>
          <w:tab w:val="left" w:pos="708"/>
        </w:tabs>
        <w:suppressAutoHyphens/>
        <w:spacing w:after="0"/>
        <w:rPr>
          <w:rFonts w:ascii="Times New Roman" w:eastAsia="Calibri" w:hAnsi="Times New Roman" w:cs="Arial"/>
          <w:color w:val="00000A"/>
        </w:rPr>
      </w:pPr>
      <w:r>
        <w:rPr>
          <w:rFonts w:ascii="Times New Roman" w:eastAsia="Calibri" w:hAnsi="Times New Roman" w:cs="Arial"/>
          <w:color w:val="00000A"/>
        </w:rPr>
        <w:t>Номера повышенной комфортности на нижней террасе расположены в цокольном этаже, площадь – 35 кв. м. имеют свою живописную беседку. Отсутствие вида на море компенсируется наличием приватной живописной территории.</w:t>
      </w:r>
    </w:p>
    <w:p w:rsidR="001C20E7" w:rsidRDefault="001C20E7" w:rsidP="001C20E7">
      <w:pPr>
        <w:tabs>
          <w:tab w:val="left" w:pos="708"/>
        </w:tabs>
        <w:suppressAutoHyphens/>
        <w:spacing w:after="0"/>
        <w:rPr>
          <w:rFonts w:ascii="Times New Roman" w:eastAsia="Calibri" w:hAnsi="Times New Roman" w:cs="Arial"/>
          <w:color w:val="00000A"/>
        </w:rPr>
      </w:pPr>
      <w:r>
        <w:rPr>
          <w:rFonts w:ascii="Times New Roman" w:eastAsia="Calibri" w:hAnsi="Times New Roman" w:cs="Arial"/>
          <w:color w:val="00000A"/>
        </w:rPr>
        <w:t>ДВУХКОМНАТНЫЕ АПАРТАМЕНТЫ  НА ПЕРВОМ ЭТАЖЕ Площадь апартаментов – 60 кв.  м. Предназначены для размещения 4–5 человек. Спальня апартаментов оснащена двуспальной кроватью, в гостиной – широкий двуспальный диван. Есть возможность поставить дополнительно раскладную кровать. В апартаментах есть просторный  санузел (раковина, унитаз, душевая кабина), телевизор с плоским экраном, кондиционер в каждой комнате. Кухня оборудована холодильником, микроволновой печью.</w:t>
      </w:r>
    </w:p>
    <w:p w:rsidR="001C20E7" w:rsidRDefault="001C20E7" w:rsidP="001C20E7">
      <w:pPr>
        <w:tabs>
          <w:tab w:val="left" w:pos="708"/>
        </w:tabs>
        <w:suppressAutoHyphens/>
        <w:rPr>
          <w:rFonts w:ascii="Times New Roman" w:eastAsia="Calibri" w:hAnsi="Times New Roman" w:cs="Arial"/>
          <w:color w:val="00000A"/>
        </w:rPr>
      </w:pPr>
      <w:r>
        <w:rPr>
          <w:rFonts w:ascii="Times New Roman" w:eastAsia="Calibri" w:hAnsi="Times New Roman" w:cs="Arial"/>
          <w:color w:val="00000A"/>
        </w:rPr>
        <w:t xml:space="preserve">Завтрак организован по системе «шведский стол». </w:t>
      </w:r>
      <w:proofErr w:type="gramStart"/>
      <w:r>
        <w:rPr>
          <w:rFonts w:ascii="Times New Roman" w:eastAsia="Calibri" w:hAnsi="Times New Roman" w:cs="Arial"/>
          <w:color w:val="00000A"/>
        </w:rPr>
        <w:t xml:space="preserve">Ежедневно на завтрак готовится два вида каш (молочная и на воде), нарезка сырная, колбасная, овощная, хлопья; чередуются сосиски, </w:t>
      </w:r>
      <w:r>
        <w:rPr>
          <w:rFonts w:ascii="Times New Roman" w:eastAsia="Calibri" w:hAnsi="Times New Roman" w:cs="Arial"/>
          <w:color w:val="00000A"/>
        </w:rPr>
        <w:lastRenderedPageBreak/>
        <w:t>сардельки, печеночные оладьи, пончики, запеканки, омлет.</w:t>
      </w:r>
      <w:proofErr w:type="gramEnd"/>
      <w:r>
        <w:rPr>
          <w:rFonts w:ascii="Times New Roman" w:eastAsia="Calibri" w:hAnsi="Times New Roman" w:cs="Arial"/>
          <w:color w:val="00000A"/>
        </w:rPr>
        <w:t xml:space="preserve"> Всегда предлагаются холодные и горячие напитки: молоко, кефир, кофе, чай. Гости могут принимать пищу в уютном обеденном зале или на террасе с панорамным видом. Обед и ужин комплексные по сем</w:t>
      </w:r>
      <w:proofErr w:type="gramStart"/>
      <w:r>
        <w:rPr>
          <w:rFonts w:ascii="Times New Roman" w:eastAsia="Calibri" w:hAnsi="Times New Roman" w:cs="Arial"/>
          <w:color w:val="00000A"/>
        </w:rPr>
        <w:t>и-</w:t>
      </w:r>
      <w:proofErr w:type="gramEnd"/>
      <w:r>
        <w:rPr>
          <w:rFonts w:ascii="Times New Roman" w:eastAsia="Calibri" w:hAnsi="Times New Roman" w:cs="Arial"/>
          <w:color w:val="00000A"/>
        </w:rPr>
        <w:t xml:space="preserve"> дневному меню. В вечернее время работает кафе. Можно заказать наши фирменные мясные </w:t>
      </w:r>
      <w:proofErr w:type="spellStart"/>
      <w:r>
        <w:rPr>
          <w:rFonts w:ascii="Times New Roman" w:eastAsia="Calibri" w:hAnsi="Times New Roman" w:cs="Arial"/>
          <w:color w:val="00000A"/>
        </w:rPr>
        <w:t>стейки</w:t>
      </w:r>
      <w:proofErr w:type="spellEnd"/>
      <w:r>
        <w:rPr>
          <w:rFonts w:ascii="Times New Roman" w:eastAsia="Calibri" w:hAnsi="Times New Roman" w:cs="Arial"/>
          <w:color w:val="00000A"/>
        </w:rPr>
        <w:t xml:space="preserve"> и </w:t>
      </w:r>
      <w:proofErr w:type="spellStart"/>
      <w:r>
        <w:rPr>
          <w:rFonts w:ascii="Times New Roman" w:eastAsia="Calibri" w:hAnsi="Times New Roman" w:cs="Arial"/>
          <w:color w:val="00000A"/>
        </w:rPr>
        <w:t>стейки</w:t>
      </w:r>
      <w:proofErr w:type="spellEnd"/>
      <w:r>
        <w:rPr>
          <w:rFonts w:ascii="Times New Roman" w:eastAsia="Calibri" w:hAnsi="Times New Roman" w:cs="Arial"/>
          <w:color w:val="00000A"/>
        </w:rPr>
        <w:t xml:space="preserve"> из семги, рыбу «по-царски», пиццу. По предварительному заказу готовится шашлык. Можно заказать праздничный ужин. На десерт Вам предложат авторское мороженое.</w:t>
      </w:r>
    </w:p>
    <w:p w:rsidR="001C20E7" w:rsidRDefault="001C20E7" w:rsidP="001C20E7">
      <w:pPr>
        <w:tabs>
          <w:tab w:val="left" w:pos="708"/>
        </w:tabs>
        <w:suppressAutoHyphens/>
        <w:rPr>
          <w:rFonts w:ascii="Times New Roman" w:eastAsia="Calibri" w:hAnsi="Times New Roman" w:cs="Arial"/>
          <w:color w:val="00000A"/>
        </w:rPr>
      </w:pPr>
      <w:r>
        <w:rPr>
          <w:rFonts w:ascii="Times New Roman" w:eastAsia="Calibri" w:hAnsi="Times New Roman" w:cs="Arial"/>
          <w:color w:val="00000A"/>
        </w:rPr>
        <w:t xml:space="preserve">Пляжная полоса расположена в  70 метрах от пансионата.  Пляж городской, не оборудованный,  крупная галька, камень. На оборудованный пляж и обратно осуществляется бесплатный </w:t>
      </w:r>
      <w:proofErr w:type="spellStart"/>
      <w:r>
        <w:rPr>
          <w:rFonts w:ascii="Times New Roman" w:eastAsia="Calibri" w:hAnsi="Times New Roman" w:cs="Arial"/>
          <w:color w:val="00000A"/>
        </w:rPr>
        <w:t>трансфер</w:t>
      </w:r>
      <w:proofErr w:type="spellEnd"/>
      <w:r>
        <w:rPr>
          <w:rFonts w:ascii="Times New Roman" w:eastAsia="Calibri" w:hAnsi="Times New Roman" w:cs="Arial"/>
          <w:color w:val="00000A"/>
        </w:rPr>
        <w:t xml:space="preserve"> микроавтобусом пансионата 7 раз в день. Пляж находится в пяти минутах езды, оборудован зонтами и шезлонгами. На пляже работает прокат </w:t>
      </w:r>
      <w:proofErr w:type="spellStart"/>
      <w:r>
        <w:rPr>
          <w:rFonts w:ascii="Times New Roman" w:eastAsia="Calibri" w:hAnsi="Times New Roman" w:cs="Arial"/>
          <w:color w:val="00000A"/>
        </w:rPr>
        <w:t>аквабайков</w:t>
      </w:r>
      <w:proofErr w:type="spellEnd"/>
      <w:r>
        <w:rPr>
          <w:rFonts w:ascii="Times New Roman" w:eastAsia="Calibri" w:hAnsi="Times New Roman" w:cs="Arial"/>
          <w:color w:val="00000A"/>
        </w:rPr>
        <w:t xml:space="preserve">, </w:t>
      </w:r>
      <w:proofErr w:type="spellStart"/>
      <w:r>
        <w:rPr>
          <w:rFonts w:ascii="Times New Roman" w:eastAsia="Calibri" w:hAnsi="Times New Roman" w:cs="Arial"/>
          <w:color w:val="00000A"/>
        </w:rPr>
        <w:t>гидровелосипедов</w:t>
      </w:r>
      <w:proofErr w:type="spellEnd"/>
      <w:r>
        <w:rPr>
          <w:rFonts w:ascii="Times New Roman" w:eastAsia="Calibri" w:hAnsi="Times New Roman" w:cs="Arial"/>
          <w:color w:val="00000A"/>
        </w:rPr>
        <w:t xml:space="preserve">, проводят полеты на </w:t>
      </w:r>
      <w:proofErr w:type="spellStart"/>
      <w:r>
        <w:rPr>
          <w:rFonts w:ascii="Times New Roman" w:eastAsia="Calibri" w:hAnsi="Times New Roman" w:cs="Arial"/>
          <w:color w:val="00000A"/>
        </w:rPr>
        <w:t>парапланах</w:t>
      </w:r>
      <w:proofErr w:type="spellEnd"/>
      <w:r>
        <w:rPr>
          <w:rFonts w:ascii="Times New Roman" w:eastAsia="Calibri" w:hAnsi="Times New Roman" w:cs="Arial"/>
          <w:color w:val="00000A"/>
        </w:rPr>
        <w:t>, морские прогулки на катерах, «бананах», «плюшках».</w:t>
      </w:r>
    </w:p>
    <w:p w:rsidR="001C20E7" w:rsidRDefault="001C20E7" w:rsidP="001C20E7">
      <w:pPr>
        <w:tabs>
          <w:tab w:val="left" w:pos="708"/>
        </w:tabs>
        <w:suppressAutoHyphens/>
        <w:rPr>
          <w:rFonts w:ascii="Times New Roman" w:eastAsia="Calibri" w:hAnsi="Times New Roman" w:cs="Arial"/>
          <w:color w:val="00000A"/>
        </w:rPr>
      </w:pPr>
      <w:r>
        <w:rPr>
          <w:rFonts w:ascii="Times New Roman" w:eastAsia="Calibri" w:hAnsi="Times New Roman" w:cs="Arial"/>
          <w:color w:val="00000A"/>
        </w:rPr>
        <w:t>Бассейн: на территории имеется открытый бассейн с двумя чашами: большой (размер 10х5 м, глубина от 1,2 до 1,7 м), малой (размер 4х4 м, глубина 0,5 м). В большой чаше – противоток, гидромассажи, «гейзер». Рядом с бассейном имеется зона для шезлонгов. Бассейн с подогревом. У бассейна постоянно дежурит спасатель.</w:t>
      </w:r>
    </w:p>
    <w:p w:rsidR="001C20E7" w:rsidRDefault="001C20E7" w:rsidP="001C20E7">
      <w:pPr>
        <w:tabs>
          <w:tab w:val="left" w:pos="708"/>
        </w:tabs>
        <w:suppressAutoHyphens/>
        <w:rPr>
          <w:rFonts w:ascii="Times New Roman" w:eastAsia="Calibri" w:hAnsi="Times New Roman" w:cs="Arial"/>
          <w:color w:val="00000A"/>
        </w:rPr>
      </w:pPr>
      <w:r>
        <w:rPr>
          <w:rFonts w:ascii="Times New Roman" w:eastAsia="Calibri" w:hAnsi="Times New Roman" w:cs="Arial"/>
          <w:color w:val="00000A"/>
        </w:rPr>
        <w:t>Для детей работает аниматор. Имеется большая игровая комната.</w:t>
      </w:r>
    </w:p>
    <w:p w:rsidR="001C20E7" w:rsidRDefault="001C20E7" w:rsidP="001C20E7">
      <w:pPr>
        <w:tabs>
          <w:tab w:val="left" w:pos="708"/>
        </w:tabs>
        <w:suppressAutoHyphens/>
        <w:spacing w:after="0"/>
        <w:rPr>
          <w:rFonts w:ascii="Times New Roman" w:eastAsia="Calibri" w:hAnsi="Times New Roman" w:cs="Arial"/>
          <w:b/>
          <w:color w:val="00000A"/>
        </w:rPr>
      </w:pPr>
      <w:r>
        <w:rPr>
          <w:rFonts w:ascii="Times New Roman" w:eastAsia="Calibri" w:hAnsi="Times New Roman" w:cs="Arial"/>
          <w:b/>
          <w:color w:val="00000A"/>
        </w:rPr>
        <w:t>Перечень услуг по категориям номеров и условия проживания в пансионате «</w:t>
      </w:r>
      <w:proofErr w:type="spellStart"/>
      <w:r>
        <w:rPr>
          <w:rFonts w:ascii="Times New Roman" w:eastAsia="Calibri" w:hAnsi="Times New Roman" w:cs="Arial"/>
          <w:b/>
          <w:color w:val="00000A"/>
        </w:rPr>
        <w:t>ВатерЛоо</w:t>
      </w:r>
      <w:proofErr w:type="spellEnd"/>
      <w:r>
        <w:rPr>
          <w:rFonts w:ascii="Times New Roman" w:eastAsia="Calibri" w:hAnsi="Times New Roman" w:cs="Arial"/>
          <w:b/>
          <w:color w:val="00000A"/>
        </w:rPr>
        <w:t>»</w:t>
      </w:r>
    </w:p>
    <w:p w:rsidR="001C20E7" w:rsidRDefault="001C20E7" w:rsidP="001C20E7">
      <w:pPr>
        <w:tabs>
          <w:tab w:val="left" w:pos="708"/>
        </w:tabs>
        <w:suppressAutoHyphens/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На условиях настоящего соглашения, пансионат «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ВатерЛоо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» предоставляет членам Профсоюза для размещения номера </w:t>
      </w:r>
      <w:proofErr w:type="gramStart"/>
      <w:r>
        <w:rPr>
          <w:rFonts w:ascii="Times New Roman" w:eastAsia="Times New Roman" w:hAnsi="Times New Roman" w:cs="Arial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Arial"/>
          <w:sz w:val="24"/>
          <w:szCs w:val="24"/>
        </w:rPr>
        <w:t xml:space="preserve"> на период с 25.04.2020 года по 20.10.2020 года.</w:t>
      </w:r>
    </w:p>
    <w:tbl>
      <w:tblPr>
        <w:tblW w:w="11335" w:type="dxa"/>
        <w:tblInd w:w="-14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3823"/>
        <w:gridCol w:w="7512"/>
      </w:tblGrid>
      <w:tr w:rsidR="001C20E7" w:rsidTr="001C20E7">
        <w:trPr>
          <w:cantSplit/>
          <w:trHeight w:val="704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1C20E7" w:rsidRDefault="001C20E7">
            <w:pPr>
              <w:tabs>
                <w:tab w:val="left" w:pos="708"/>
              </w:tabs>
              <w:suppressAutoHyphens/>
              <w:spacing w:after="0"/>
              <w:jc w:val="center"/>
              <w:rPr>
                <w:rFonts w:ascii="Arial" w:eastAsia="Calibri" w:hAnsi="Arial" w:cs="Arial"/>
                <w:color w:val="00000A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A"/>
              </w:rPr>
              <w:t>Категория номера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1C20E7" w:rsidRDefault="001C20E7">
            <w:pPr>
              <w:tabs>
                <w:tab w:val="left" w:pos="708"/>
              </w:tabs>
              <w:suppressAutoHyphens/>
              <w:spacing w:after="0"/>
              <w:jc w:val="center"/>
              <w:rPr>
                <w:rFonts w:ascii="Arial" w:eastAsia="Calibri" w:hAnsi="Arial" w:cs="Arial"/>
                <w:color w:val="00000A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A"/>
              </w:rPr>
              <w:t>Комплектация номера</w:t>
            </w:r>
          </w:p>
        </w:tc>
      </w:tr>
      <w:tr w:rsidR="001C20E7" w:rsidTr="001C20E7">
        <w:trPr>
          <w:cantSplit/>
          <w:trHeight w:val="386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1C20E7" w:rsidRDefault="001C20E7">
            <w:pPr>
              <w:suppressLineNumbers/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Arial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Arial"/>
                <w:color w:val="00000A"/>
                <w:lang w:eastAsia="zh-CN"/>
              </w:rPr>
              <w:t>Двухместный стандартный номер с кондиционером (третий этаж)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1C20E7" w:rsidRDefault="001C20E7">
            <w:pPr>
              <w:tabs>
                <w:tab w:val="left" w:pos="708"/>
              </w:tabs>
              <w:suppressAutoHyphens/>
              <w:spacing w:after="0"/>
              <w:rPr>
                <w:rFonts w:ascii="Times New Roman" w:eastAsia="Calibri" w:hAnsi="Times New Roman" w:cs="Arial"/>
                <w:color w:val="00000A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A"/>
              </w:rPr>
              <w:t xml:space="preserve">Номер 17 м.кв. Балкон. Вид на море. </w:t>
            </w:r>
            <w:proofErr w:type="gramStart"/>
            <w:r>
              <w:rPr>
                <w:rFonts w:ascii="Times New Roman" w:eastAsia="Calibri" w:hAnsi="Times New Roman" w:cs="Arial"/>
                <w:color w:val="00000A"/>
              </w:rPr>
              <w:t>Двуспальная</w:t>
            </w:r>
            <w:proofErr w:type="gramEnd"/>
            <w:r>
              <w:rPr>
                <w:rFonts w:ascii="Times New Roman" w:eastAsia="Calibri" w:hAnsi="Times New Roman" w:cs="Arial"/>
                <w:color w:val="00000A"/>
              </w:rPr>
              <w:t xml:space="preserve"> или две односпальные кровати. Телевизор, холодильник, </w:t>
            </w:r>
            <w:proofErr w:type="spellStart"/>
            <w:r>
              <w:rPr>
                <w:rFonts w:ascii="Times New Roman" w:eastAsia="Calibri" w:hAnsi="Times New Roman" w:cs="Arial"/>
                <w:color w:val="00000A"/>
              </w:rPr>
              <w:t>сан</w:t>
            </w:r>
            <w:proofErr w:type="gramStart"/>
            <w:r>
              <w:rPr>
                <w:rFonts w:ascii="Times New Roman" w:eastAsia="Calibri" w:hAnsi="Times New Roman" w:cs="Arial"/>
                <w:color w:val="00000A"/>
              </w:rPr>
              <w:t>.у</w:t>
            </w:r>
            <w:proofErr w:type="gramEnd"/>
            <w:r>
              <w:rPr>
                <w:rFonts w:ascii="Times New Roman" w:eastAsia="Calibri" w:hAnsi="Times New Roman" w:cs="Arial"/>
                <w:color w:val="00000A"/>
              </w:rPr>
              <w:t>зел</w:t>
            </w:r>
            <w:proofErr w:type="spellEnd"/>
            <w:r>
              <w:rPr>
                <w:rFonts w:ascii="Times New Roman" w:eastAsia="Calibri" w:hAnsi="Times New Roman" w:cs="Arial"/>
                <w:color w:val="00000A"/>
              </w:rPr>
              <w:t xml:space="preserve"> с душем, кондиционер (</w:t>
            </w:r>
            <w:r>
              <w:rPr>
                <w:rFonts w:ascii="Times New Roman" w:eastAsia="Calibri" w:hAnsi="Times New Roman" w:cs="Arial"/>
                <w:b/>
                <w:color w:val="00000A"/>
              </w:rPr>
              <w:t>номер не предусмотрен для размещения доп. места</w:t>
            </w:r>
            <w:r>
              <w:rPr>
                <w:rFonts w:ascii="Times New Roman" w:eastAsia="Calibri" w:hAnsi="Times New Roman" w:cs="Arial"/>
                <w:color w:val="00000A"/>
              </w:rPr>
              <w:t>)</w:t>
            </w:r>
          </w:p>
        </w:tc>
      </w:tr>
      <w:tr w:rsidR="001C20E7" w:rsidTr="001C20E7">
        <w:trPr>
          <w:cantSplit/>
          <w:trHeight w:val="386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1C20E7" w:rsidRDefault="001C20E7">
            <w:pPr>
              <w:suppressLineNumbers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Arial"/>
                <w:color w:val="00000A"/>
                <w:lang w:eastAsia="zh-CN"/>
              </w:rPr>
              <w:t>Семейный номер с вентилятором (первый этаж)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1C20E7" w:rsidRDefault="001C20E7">
            <w:pPr>
              <w:tabs>
                <w:tab w:val="left" w:pos="708"/>
              </w:tabs>
              <w:suppressAutoHyphens/>
              <w:spacing w:after="0"/>
              <w:rPr>
                <w:rFonts w:ascii="Arial" w:eastAsia="Calibri" w:hAnsi="Arial" w:cs="Arial"/>
                <w:color w:val="00000A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A"/>
              </w:rPr>
              <w:t xml:space="preserve">Номер 22 м.кв. Небольшой палисадник. </w:t>
            </w:r>
            <w:proofErr w:type="gramStart"/>
            <w:r>
              <w:rPr>
                <w:rFonts w:ascii="Times New Roman" w:eastAsia="Calibri" w:hAnsi="Times New Roman" w:cs="Arial"/>
                <w:color w:val="00000A"/>
              </w:rPr>
              <w:t>Двуспальная</w:t>
            </w:r>
            <w:proofErr w:type="gramEnd"/>
            <w:r>
              <w:rPr>
                <w:rFonts w:ascii="Times New Roman" w:eastAsia="Calibri" w:hAnsi="Times New Roman" w:cs="Arial"/>
                <w:color w:val="00000A"/>
              </w:rPr>
              <w:t xml:space="preserve"> или две односпальные кровати. </w:t>
            </w:r>
            <w:r>
              <w:rPr>
                <w:rFonts w:ascii="Times New Roman" w:eastAsia="Calibri" w:hAnsi="Times New Roman" w:cs="Arial"/>
                <w:b/>
                <w:color w:val="00000A"/>
              </w:rPr>
              <w:t>Доп. мест</w:t>
            </w:r>
            <w:proofErr w:type="gramStart"/>
            <w:r>
              <w:rPr>
                <w:rFonts w:ascii="Times New Roman" w:eastAsia="Calibri" w:hAnsi="Times New Roman" w:cs="Arial"/>
                <w:b/>
                <w:color w:val="00000A"/>
              </w:rPr>
              <w:t>о-</w:t>
            </w:r>
            <w:proofErr w:type="gramEnd"/>
            <w:r>
              <w:rPr>
                <w:rFonts w:ascii="Times New Roman" w:eastAsia="Calibri" w:hAnsi="Times New Roman" w:cs="Arial"/>
                <w:b/>
                <w:color w:val="00000A"/>
              </w:rPr>
              <w:t xml:space="preserve"> раскладной диван</w:t>
            </w:r>
            <w:r>
              <w:rPr>
                <w:rFonts w:ascii="Times New Roman" w:eastAsia="Calibri" w:hAnsi="Times New Roman" w:cs="Arial"/>
                <w:color w:val="00000A"/>
              </w:rPr>
              <w:t xml:space="preserve">. Телевизор, холодильник, </w:t>
            </w:r>
            <w:proofErr w:type="spellStart"/>
            <w:r>
              <w:rPr>
                <w:rFonts w:ascii="Times New Roman" w:eastAsia="Calibri" w:hAnsi="Times New Roman" w:cs="Arial"/>
                <w:color w:val="00000A"/>
              </w:rPr>
              <w:t>сан</w:t>
            </w:r>
            <w:proofErr w:type="gramStart"/>
            <w:r>
              <w:rPr>
                <w:rFonts w:ascii="Times New Roman" w:eastAsia="Calibri" w:hAnsi="Times New Roman" w:cs="Arial"/>
                <w:color w:val="00000A"/>
              </w:rPr>
              <w:t>.у</w:t>
            </w:r>
            <w:proofErr w:type="gramEnd"/>
            <w:r>
              <w:rPr>
                <w:rFonts w:ascii="Times New Roman" w:eastAsia="Calibri" w:hAnsi="Times New Roman" w:cs="Arial"/>
                <w:color w:val="00000A"/>
              </w:rPr>
              <w:t>зел</w:t>
            </w:r>
            <w:proofErr w:type="spellEnd"/>
            <w:r>
              <w:rPr>
                <w:rFonts w:ascii="Times New Roman" w:eastAsia="Calibri" w:hAnsi="Times New Roman" w:cs="Arial"/>
                <w:color w:val="00000A"/>
              </w:rPr>
              <w:t xml:space="preserve"> с душем, вентилятор.</w:t>
            </w:r>
          </w:p>
        </w:tc>
      </w:tr>
      <w:tr w:rsidR="001C20E7" w:rsidTr="001C20E7">
        <w:trPr>
          <w:cantSplit/>
          <w:trHeight w:val="386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1C20E7" w:rsidRDefault="001C20E7">
            <w:pPr>
              <w:suppressLineNumbers/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Arial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Arial"/>
                <w:color w:val="00000A"/>
                <w:lang w:eastAsia="zh-CN"/>
              </w:rPr>
              <w:t>Семейный номер с кондиционером на нижней террасе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1C20E7" w:rsidRDefault="001C20E7">
            <w:pPr>
              <w:tabs>
                <w:tab w:val="left" w:pos="708"/>
              </w:tabs>
              <w:suppressAutoHyphens/>
              <w:spacing w:after="0"/>
              <w:rPr>
                <w:rFonts w:ascii="Times New Roman" w:eastAsia="Calibri" w:hAnsi="Times New Roman" w:cs="Arial"/>
                <w:color w:val="00000A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A"/>
              </w:rPr>
              <w:t xml:space="preserve">Номер 22 м.кв., расположен на нижней террасе, без вида на море. </w:t>
            </w:r>
            <w:proofErr w:type="gramStart"/>
            <w:r>
              <w:rPr>
                <w:rFonts w:ascii="Times New Roman" w:eastAsia="Calibri" w:hAnsi="Times New Roman" w:cs="Arial"/>
                <w:color w:val="00000A"/>
              </w:rPr>
              <w:t>Двуспальная</w:t>
            </w:r>
            <w:proofErr w:type="gramEnd"/>
            <w:r>
              <w:rPr>
                <w:rFonts w:ascii="Times New Roman" w:eastAsia="Calibri" w:hAnsi="Times New Roman" w:cs="Arial"/>
                <w:color w:val="00000A"/>
              </w:rPr>
              <w:t xml:space="preserve"> или две односпальные кровати. </w:t>
            </w:r>
            <w:r>
              <w:rPr>
                <w:rFonts w:ascii="Times New Roman" w:eastAsia="Calibri" w:hAnsi="Times New Roman" w:cs="Arial"/>
                <w:b/>
                <w:color w:val="00000A"/>
              </w:rPr>
              <w:t>Доп. мест</w:t>
            </w:r>
            <w:proofErr w:type="gramStart"/>
            <w:r>
              <w:rPr>
                <w:rFonts w:ascii="Times New Roman" w:eastAsia="Calibri" w:hAnsi="Times New Roman" w:cs="Arial"/>
                <w:b/>
                <w:color w:val="00000A"/>
              </w:rPr>
              <w:t>о-</w:t>
            </w:r>
            <w:proofErr w:type="gramEnd"/>
            <w:r>
              <w:rPr>
                <w:rFonts w:ascii="Times New Roman" w:eastAsia="Calibri" w:hAnsi="Times New Roman" w:cs="Arial"/>
                <w:b/>
                <w:color w:val="00000A"/>
              </w:rPr>
              <w:t xml:space="preserve"> раскладной диван</w:t>
            </w:r>
            <w:r>
              <w:rPr>
                <w:rFonts w:ascii="Times New Roman" w:eastAsia="Calibri" w:hAnsi="Times New Roman" w:cs="Arial"/>
                <w:color w:val="00000A"/>
              </w:rPr>
              <w:t xml:space="preserve">. Телевизор, холодильник, </w:t>
            </w:r>
            <w:proofErr w:type="spellStart"/>
            <w:r>
              <w:rPr>
                <w:rFonts w:ascii="Times New Roman" w:eastAsia="Calibri" w:hAnsi="Times New Roman" w:cs="Arial"/>
                <w:color w:val="00000A"/>
              </w:rPr>
              <w:t>сан</w:t>
            </w:r>
            <w:proofErr w:type="gramStart"/>
            <w:r>
              <w:rPr>
                <w:rFonts w:ascii="Times New Roman" w:eastAsia="Calibri" w:hAnsi="Times New Roman" w:cs="Arial"/>
                <w:color w:val="00000A"/>
              </w:rPr>
              <w:t>.у</w:t>
            </w:r>
            <w:proofErr w:type="gramEnd"/>
            <w:r>
              <w:rPr>
                <w:rFonts w:ascii="Times New Roman" w:eastAsia="Calibri" w:hAnsi="Times New Roman" w:cs="Arial"/>
                <w:color w:val="00000A"/>
              </w:rPr>
              <w:t>зел</w:t>
            </w:r>
            <w:proofErr w:type="spellEnd"/>
            <w:r>
              <w:rPr>
                <w:rFonts w:ascii="Times New Roman" w:eastAsia="Calibri" w:hAnsi="Times New Roman" w:cs="Arial"/>
                <w:color w:val="00000A"/>
              </w:rPr>
              <w:t xml:space="preserve"> с душем, кондиционер.</w:t>
            </w:r>
          </w:p>
        </w:tc>
      </w:tr>
      <w:tr w:rsidR="001C20E7" w:rsidTr="001C20E7">
        <w:trPr>
          <w:cantSplit/>
          <w:trHeight w:val="671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1C20E7" w:rsidRDefault="001C20E7">
            <w:pPr>
              <w:suppressLineNumbers/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Arial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Arial"/>
                <w:color w:val="00000A"/>
                <w:lang w:eastAsia="zh-CN"/>
              </w:rPr>
              <w:t>Семейный номер с кондиционером (второй, третий этаж)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1C20E7" w:rsidRDefault="001C20E7">
            <w:pPr>
              <w:tabs>
                <w:tab w:val="left" w:pos="708"/>
              </w:tabs>
              <w:suppressAutoHyphens/>
              <w:spacing w:after="0"/>
              <w:rPr>
                <w:rFonts w:ascii="Arial" w:eastAsia="Calibri" w:hAnsi="Arial" w:cs="Arial"/>
                <w:color w:val="00000A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A"/>
              </w:rPr>
              <w:t xml:space="preserve">Номер 22 м.кв. Балкон. Вид на море. </w:t>
            </w:r>
            <w:proofErr w:type="gramStart"/>
            <w:r>
              <w:rPr>
                <w:rFonts w:ascii="Times New Roman" w:eastAsia="Calibri" w:hAnsi="Times New Roman" w:cs="Arial"/>
                <w:color w:val="00000A"/>
              </w:rPr>
              <w:t>Двуспальная</w:t>
            </w:r>
            <w:proofErr w:type="gramEnd"/>
            <w:r>
              <w:rPr>
                <w:rFonts w:ascii="Times New Roman" w:eastAsia="Calibri" w:hAnsi="Times New Roman" w:cs="Arial"/>
                <w:color w:val="00000A"/>
              </w:rPr>
              <w:t xml:space="preserve"> или две односпальные кровати. </w:t>
            </w:r>
            <w:r>
              <w:rPr>
                <w:rFonts w:ascii="Times New Roman" w:eastAsia="Calibri" w:hAnsi="Times New Roman" w:cs="Arial"/>
                <w:b/>
                <w:color w:val="00000A"/>
              </w:rPr>
              <w:t>Доп. мест</w:t>
            </w:r>
            <w:proofErr w:type="gramStart"/>
            <w:r>
              <w:rPr>
                <w:rFonts w:ascii="Times New Roman" w:eastAsia="Calibri" w:hAnsi="Times New Roman" w:cs="Arial"/>
                <w:b/>
                <w:color w:val="00000A"/>
              </w:rPr>
              <w:t>о-</w:t>
            </w:r>
            <w:proofErr w:type="gramEnd"/>
            <w:r>
              <w:rPr>
                <w:rFonts w:ascii="Times New Roman" w:eastAsia="Calibri" w:hAnsi="Times New Roman" w:cs="Arial"/>
                <w:b/>
                <w:color w:val="00000A"/>
              </w:rPr>
              <w:t xml:space="preserve"> раскладной диван</w:t>
            </w:r>
            <w:r>
              <w:rPr>
                <w:rFonts w:ascii="Times New Roman" w:eastAsia="Calibri" w:hAnsi="Times New Roman" w:cs="Arial"/>
                <w:color w:val="00000A"/>
              </w:rPr>
              <w:t xml:space="preserve">. Телевизор, холодильник, </w:t>
            </w:r>
            <w:proofErr w:type="spellStart"/>
            <w:r>
              <w:rPr>
                <w:rFonts w:ascii="Times New Roman" w:eastAsia="Calibri" w:hAnsi="Times New Roman" w:cs="Arial"/>
                <w:color w:val="00000A"/>
              </w:rPr>
              <w:t>сан</w:t>
            </w:r>
            <w:proofErr w:type="gramStart"/>
            <w:r>
              <w:rPr>
                <w:rFonts w:ascii="Times New Roman" w:eastAsia="Calibri" w:hAnsi="Times New Roman" w:cs="Arial"/>
                <w:color w:val="00000A"/>
              </w:rPr>
              <w:t>.у</w:t>
            </w:r>
            <w:proofErr w:type="gramEnd"/>
            <w:r>
              <w:rPr>
                <w:rFonts w:ascii="Times New Roman" w:eastAsia="Calibri" w:hAnsi="Times New Roman" w:cs="Arial"/>
                <w:color w:val="00000A"/>
              </w:rPr>
              <w:t>зел</w:t>
            </w:r>
            <w:proofErr w:type="spellEnd"/>
            <w:r>
              <w:rPr>
                <w:rFonts w:ascii="Times New Roman" w:eastAsia="Calibri" w:hAnsi="Times New Roman" w:cs="Arial"/>
                <w:color w:val="00000A"/>
              </w:rPr>
              <w:t xml:space="preserve"> с душем, кондиционер</w:t>
            </w:r>
          </w:p>
        </w:tc>
      </w:tr>
      <w:tr w:rsidR="001C20E7" w:rsidTr="001C20E7">
        <w:trPr>
          <w:cantSplit/>
          <w:trHeight w:val="386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1C20E7" w:rsidRDefault="001C20E7">
            <w:pPr>
              <w:suppressLineNumbers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Arial"/>
                <w:color w:val="00000A"/>
                <w:lang w:eastAsia="zh-CN"/>
              </w:rPr>
              <w:t>Номер повышенной комфортности (первый, второй, третий этаж)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1C20E7" w:rsidRDefault="001C20E7">
            <w:pPr>
              <w:tabs>
                <w:tab w:val="left" w:pos="708"/>
              </w:tabs>
              <w:suppressAutoHyphens/>
              <w:spacing w:after="0"/>
              <w:rPr>
                <w:rFonts w:ascii="Arial" w:eastAsia="Calibri" w:hAnsi="Arial" w:cs="Arial"/>
                <w:color w:val="00000A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A"/>
              </w:rPr>
              <w:t xml:space="preserve">Номер 30 м.кв. Балкон или палисадник. Вид на море. Двуспальная кровать. </w:t>
            </w:r>
            <w:r>
              <w:rPr>
                <w:rFonts w:ascii="Times New Roman" w:eastAsia="Calibri" w:hAnsi="Times New Roman" w:cs="Arial"/>
                <w:b/>
                <w:color w:val="00000A"/>
              </w:rPr>
              <w:t>Доп. мест</w:t>
            </w:r>
            <w:proofErr w:type="gramStart"/>
            <w:r>
              <w:rPr>
                <w:rFonts w:ascii="Times New Roman" w:eastAsia="Calibri" w:hAnsi="Times New Roman" w:cs="Arial"/>
                <w:b/>
                <w:color w:val="00000A"/>
              </w:rPr>
              <w:t>о-</w:t>
            </w:r>
            <w:proofErr w:type="gramEnd"/>
            <w:r>
              <w:rPr>
                <w:rFonts w:ascii="Times New Roman" w:eastAsia="Calibri" w:hAnsi="Times New Roman" w:cs="Arial"/>
                <w:b/>
                <w:color w:val="00000A"/>
              </w:rPr>
              <w:t xml:space="preserve"> раскладной диван</w:t>
            </w:r>
            <w:r>
              <w:rPr>
                <w:rFonts w:ascii="Times New Roman" w:eastAsia="Calibri" w:hAnsi="Times New Roman" w:cs="Arial"/>
                <w:color w:val="00000A"/>
              </w:rPr>
              <w:t xml:space="preserve">. Телевизор, холодильник, </w:t>
            </w:r>
            <w:proofErr w:type="spellStart"/>
            <w:r>
              <w:rPr>
                <w:rFonts w:ascii="Times New Roman" w:eastAsia="Calibri" w:hAnsi="Times New Roman" w:cs="Arial"/>
                <w:color w:val="00000A"/>
              </w:rPr>
              <w:t>сан</w:t>
            </w:r>
            <w:proofErr w:type="gramStart"/>
            <w:r>
              <w:rPr>
                <w:rFonts w:ascii="Times New Roman" w:eastAsia="Calibri" w:hAnsi="Times New Roman" w:cs="Arial"/>
                <w:color w:val="00000A"/>
              </w:rPr>
              <w:t>.у</w:t>
            </w:r>
            <w:proofErr w:type="gramEnd"/>
            <w:r>
              <w:rPr>
                <w:rFonts w:ascii="Times New Roman" w:eastAsia="Calibri" w:hAnsi="Times New Roman" w:cs="Arial"/>
                <w:color w:val="00000A"/>
              </w:rPr>
              <w:t>зел</w:t>
            </w:r>
            <w:proofErr w:type="spellEnd"/>
            <w:r>
              <w:rPr>
                <w:rFonts w:ascii="Times New Roman" w:eastAsia="Calibri" w:hAnsi="Times New Roman" w:cs="Arial"/>
                <w:color w:val="00000A"/>
              </w:rPr>
              <w:t xml:space="preserve"> с душевой кабиной, кондиционер</w:t>
            </w:r>
          </w:p>
        </w:tc>
      </w:tr>
    </w:tbl>
    <w:p w:rsidR="001C20E7" w:rsidRDefault="001C20E7" w:rsidP="001C20E7">
      <w:pPr>
        <w:numPr>
          <w:ilvl w:val="0"/>
          <w:numId w:val="1"/>
        </w:numPr>
        <w:tabs>
          <w:tab w:val="left" w:pos="708"/>
        </w:tabs>
        <w:suppressAutoHyphens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Услуги в пансионате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ВатерЛоо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оказываются в соответствии Постановлением Правительства РФ от 09.10.2015 N 1085 "Об утверждении Правил предоставления гостиничных услуг в Российской Федерации" и свидетельства о присвоении классификации №550003163 от 29.12.2018 года.</w:t>
      </w:r>
    </w:p>
    <w:p w:rsidR="001C20E7" w:rsidRDefault="001C20E7" w:rsidP="001C20E7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стоимость номера включено проживание в номере выбранной категории, трехразовое питание, пользование бассейном и спортивным инвентарем на территории пансионата.</w:t>
      </w:r>
    </w:p>
    <w:p w:rsidR="001C20E7" w:rsidRDefault="001C20E7" w:rsidP="001C20E7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A"/>
        </w:rPr>
        <w:t xml:space="preserve">В семейные номера и номер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A"/>
        </w:rPr>
        <w:t>ПК</w:t>
      </w:r>
      <w:r>
        <w:rPr>
          <w:rFonts w:ascii="Times New Roman" w:eastAsia="Times New Roman" w:hAnsi="Times New Roman" w:cs="Times New Roman"/>
          <w:b/>
          <w:color w:val="00000A"/>
          <w:u w:val="single"/>
        </w:rPr>
        <w:t>размещение</w:t>
      </w:r>
      <w:proofErr w:type="spellEnd"/>
      <w:r>
        <w:rPr>
          <w:rFonts w:ascii="Times New Roman" w:eastAsia="Times New Roman" w:hAnsi="Times New Roman" w:cs="Times New Roman"/>
          <w:color w:val="00000A"/>
        </w:rPr>
        <w:t xml:space="preserve"> одного ребенка от 0 до 14 лет БЕСПЛАТНО</w:t>
      </w:r>
    </w:p>
    <w:p w:rsidR="001C20E7" w:rsidRDefault="001C20E7" w:rsidP="001C20E7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</w:rPr>
      </w:pPr>
      <w:r>
        <w:rPr>
          <w:rFonts w:ascii="Times New Roman" w:eastAsia="Calibri" w:hAnsi="Times New Roman" w:cs="Times New Roman"/>
          <w:color w:val="00000A"/>
        </w:rPr>
        <w:t xml:space="preserve">Доплата за </w:t>
      </w:r>
      <w:r>
        <w:rPr>
          <w:rFonts w:ascii="Times New Roman" w:eastAsia="Calibri" w:hAnsi="Times New Roman" w:cs="Times New Roman"/>
          <w:b/>
          <w:color w:val="00000A"/>
        </w:rPr>
        <w:t>питание ребенка на доп. месте</w:t>
      </w:r>
      <w:r>
        <w:rPr>
          <w:rFonts w:ascii="Times New Roman" w:eastAsia="Calibri" w:hAnsi="Times New Roman" w:cs="Times New Roman"/>
          <w:color w:val="00000A"/>
        </w:rPr>
        <w:t xml:space="preserve"> составляет 760 рублей в сутки (завтрак- 240 рублей, обед- 280 рублей, ужин- 240 рублей).</w:t>
      </w:r>
    </w:p>
    <w:p w:rsidR="001C20E7" w:rsidRDefault="001C20E7" w:rsidP="001C20E7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lastRenderedPageBreak/>
        <w:t xml:space="preserve">За размещение детей от 14 лет и взрослых </w:t>
      </w:r>
      <w:proofErr w:type="spellStart"/>
      <w:r>
        <w:rPr>
          <w:rFonts w:ascii="Times New Roman" w:eastAsia="Times New Roman" w:hAnsi="Times New Roman" w:cs="Times New Roman"/>
          <w:color w:val="00000A"/>
        </w:rPr>
        <w:t>взымается</w:t>
      </w:r>
      <w:proofErr w:type="spellEnd"/>
      <w:r>
        <w:rPr>
          <w:rFonts w:ascii="Times New Roman" w:eastAsia="Times New Roman" w:hAnsi="Times New Roman" w:cs="Times New Roman"/>
          <w:color w:val="00000A"/>
        </w:rPr>
        <w:t xml:space="preserve"> дополнительная плата 25% от стоимости номера (от двухместного размещения по тарифу «без питания»)</w:t>
      </w:r>
    </w:p>
    <w:p w:rsidR="001C20E7" w:rsidRDefault="001C20E7" w:rsidP="001C20E7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За размещение второго ребенка от 0 до 14 лет </w:t>
      </w:r>
      <w:r>
        <w:rPr>
          <w:rFonts w:ascii="Times New Roman" w:eastAsia="Times New Roman" w:hAnsi="Times New Roman" w:cs="Times New Roman"/>
          <w:b/>
          <w:bCs/>
          <w:color w:val="00000A"/>
        </w:rPr>
        <w:t>в семейные номера и номер ПК</w:t>
      </w:r>
      <w:r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</w:rPr>
        <w:t>взымается</w:t>
      </w:r>
      <w:proofErr w:type="spellEnd"/>
      <w:r>
        <w:rPr>
          <w:rFonts w:ascii="Times New Roman" w:eastAsia="Times New Roman" w:hAnsi="Times New Roman" w:cs="Times New Roman"/>
          <w:color w:val="00000A"/>
        </w:rPr>
        <w:t xml:space="preserve"> доплата 25% от стоимости номера (от двухместного размещения по тарифу «без питания»).</w:t>
      </w:r>
    </w:p>
    <w:p w:rsidR="001C20E7" w:rsidRDefault="001C20E7" w:rsidP="001C20E7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b/>
          <w:bCs/>
          <w:color w:val="00000A"/>
        </w:rPr>
        <w:t>В стандартном номере</w:t>
      </w:r>
      <w:r>
        <w:rPr>
          <w:rFonts w:ascii="Times New Roman" w:eastAsia="Times New Roman" w:hAnsi="Times New Roman" w:cs="Times New Roman"/>
          <w:color w:val="00000A"/>
        </w:rPr>
        <w:t xml:space="preserve"> размещение доп. места не предусмотрено, размещение детей до 3-х лет без предоставления доп. мест</w:t>
      </w:r>
      <w:proofErr w:type="gramStart"/>
      <w:r>
        <w:rPr>
          <w:rFonts w:ascii="Times New Roman" w:eastAsia="Times New Roman" w:hAnsi="Times New Roman" w:cs="Times New Roman"/>
          <w:color w:val="00000A"/>
        </w:rPr>
        <w:t>а-</w:t>
      </w:r>
      <w:proofErr w:type="gramEnd"/>
      <w:r>
        <w:rPr>
          <w:rFonts w:ascii="Times New Roman" w:eastAsia="Times New Roman" w:hAnsi="Times New Roman" w:cs="Times New Roman"/>
          <w:color w:val="00000A"/>
        </w:rPr>
        <w:t xml:space="preserve"> бесплатно.</w:t>
      </w:r>
    </w:p>
    <w:p w:rsidR="001C20E7" w:rsidRDefault="001C20E7" w:rsidP="001C20E7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b/>
          <w:bCs/>
          <w:color w:val="00000A"/>
        </w:rPr>
        <w:t>В стандартном номере</w:t>
      </w:r>
      <w:r>
        <w:rPr>
          <w:rFonts w:ascii="Times New Roman" w:eastAsia="Times New Roman" w:hAnsi="Times New Roman" w:cs="Times New Roman"/>
          <w:color w:val="00000A"/>
        </w:rPr>
        <w:t xml:space="preserve"> размещение детей старше трех лет не предусмотрено.</w:t>
      </w:r>
    </w:p>
    <w:p w:rsidR="001C20E7" w:rsidRDefault="001C20E7" w:rsidP="001C20E7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contextualSpacing/>
        <w:rPr>
          <w:rFonts w:ascii="Times New Roman" w:eastAsia="Calibri" w:hAnsi="Times New Roman" w:cs="Times New Roman"/>
          <w:color w:val="00000A"/>
        </w:rPr>
      </w:pPr>
      <w:r>
        <w:rPr>
          <w:rFonts w:ascii="Times New Roman" w:eastAsia="Calibri" w:hAnsi="Times New Roman" w:cs="Times New Roman"/>
          <w:color w:val="00000A"/>
        </w:rPr>
        <w:t>Гарантированный заезд – с 12-00, регистрация отъезда – до 10-00.</w:t>
      </w:r>
    </w:p>
    <w:p w:rsidR="001C20E7" w:rsidRDefault="001C20E7" w:rsidP="001C20E7">
      <w:pPr>
        <w:tabs>
          <w:tab w:val="left" w:pos="708"/>
        </w:tabs>
        <w:suppressAutoHyphens/>
        <w:rPr>
          <w:rFonts w:ascii="Times New Roman" w:eastAsia="Calibri" w:hAnsi="Times New Roman" w:cs="Times New Roman"/>
          <w:color w:val="00000A"/>
        </w:rPr>
      </w:pPr>
    </w:p>
    <w:p w:rsidR="001C20E7" w:rsidRDefault="001C20E7" w:rsidP="001C20E7">
      <w:pPr>
        <w:tabs>
          <w:tab w:val="left" w:pos="708"/>
        </w:tabs>
        <w:suppressAutoHyphens/>
        <w:rPr>
          <w:rFonts w:ascii="Times New Roman" w:eastAsia="Calibri" w:hAnsi="Times New Roman" w:cs="Times New Roman"/>
          <w:color w:val="00000A"/>
        </w:rPr>
      </w:pPr>
    </w:p>
    <w:p w:rsidR="00AA666B" w:rsidRDefault="00AA666B"/>
    <w:sectPr w:rsidR="00AA6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84262"/>
    <w:multiLevelType w:val="multilevel"/>
    <w:tmpl w:val="0EDC8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>
    <w:useFELayout/>
  </w:compat>
  <w:rsids>
    <w:rsidRoot w:val="001C20E7"/>
    <w:rsid w:val="001C20E7"/>
    <w:rsid w:val="00AA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5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1180</Words>
  <Characters>6731</Characters>
  <Application>Microsoft Office Word</Application>
  <DocSecurity>0</DocSecurity>
  <Lines>56</Lines>
  <Paragraphs>15</Paragraphs>
  <ScaleCrop>false</ScaleCrop>
  <Company/>
  <LinksUpToDate>false</LinksUpToDate>
  <CharactersWithSpaces>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2021-08-16T05:53:00Z</dcterms:created>
  <dcterms:modified xsi:type="dcterms:W3CDTF">2021-08-16T05:54:00Z</dcterms:modified>
</cp:coreProperties>
</file>